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proofErr w:type="spellStart"/>
      <w:r w:rsidRPr="002D2B2C">
        <w:rPr>
          <w:rFonts w:ascii="Arial" w:hAnsi="Arial" w:cs="Arial"/>
          <w:b/>
          <w:lang w:val="en-US"/>
        </w:rPr>
        <w:t>Fredry</w:t>
      </w:r>
      <w:proofErr w:type="spellEnd"/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7"/>
        <w:gridCol w:w="4639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A34ED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4ED7">
              <w:rPr>
                <w:rFonts w:ascii="Arial" w:hAnsi="Arial" w:cs="Arial"/>
                <w:b/>
                <w:bCs/>
                <w:iCs/>
                <w:spacing w:val="-1"/>
              </w:rPr>
              <w:t>wykonanie usług transportowych, załadunkowych, wyładunkowych dekoracji teatralnych,  instrumentów muzycznych oraz magazynowanie dekoracji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A34ED7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A34ED7">
              <w:rPr>
                <w:rFonts w:ascii="Arial" w:hAnsi="Arial" w:cs="Arial"/>
                <w:iCs/>
              </w:rPr>
              <w:t xml:space="preserve">Oferujemy </w:t>
            </w:r>
            <w:r w:rsidR="00A34ED7" w:rsidRPr="00A34ED7">
              <w:rPr>
                <w:rFonts w:ascii="Arial" w:hAnsi="Arial" w:cs="Arial"/>
                <w:bCs/>
                <w:iCs/>
              </w:rPr>
              <w:t>wykonanie usług transportowych, załadunk</w:t>
            </w:r>
            <w:bookmarkStart w:id="0" w:name="_GoBack"/>
            <w:bookmarkEnd w:id="0"/>
            <w:r w:rsidR="00A34ED7" w:rsidRPr="00A34ED7">
              <w:rPr>
                <w:rFonts w:ascii="Arial" w:hAnsi="Arial" w:cs="Arial"/>
                <w:bCs/>
                <w:iCs/>
              </w:rPr>
              <w:t>owych, wyładunkowych dekoracji teatralnych,  instrumentów muzycznych oraz magazynowanie dekoracji</w:t>
            </w:r>
            <w:r w:rsidR="008E0536" w:rsidRPr="00A34ED7">
              <w:rPr>
                <w:rFonts w:ascii="Arial" w:hAnsi="Arial" w:cs="Arial"/>
                <w:bCs/>
                <w:iCs/>
              </w:rPr>
              <w:t xml:space="preserve"> </w:t>
            </w:r>
            <w:r w:rsidRPr="00A34ED7">
              <w:rPr>
                <w:rFonts w:ascii="Arial" w:hAnsi="Arial" w:cs="Arial"/>
                <w:iCs/>
              </w:rPr>
              <w:t xml:space="preserve">zgodnie ze specyfikacją istotnych warunków zamówienia i </w:t>
            </w:r>
            <w:r w:rsidRPr="00A34ED7">
              <w:rPr>
                <w:rFonts w:ascii="Arial" w:hAnsi="Arial" w:cs="Arial"/>
              </w:rPr>
              <w:t xml:space="preserve">obowiązującymi normami, przepisami i zasadami współczesnej </w:t>
            </w:r>
            <w:r w:rsidRPr="00A34ED7">
              <w:rPr>
                <w:rFonts w:ascii="Arial" w:hAnsi="Arial" w:cs="Arial"/>
                <w:iCs/>
              </w:rPr>
              <w:t>za cenę całość zamówienia</w:t>
            </w:r>
          </w:p>
          <w:p w:rsidR="00E257DD" w:rsidRDefault="00E257D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884"/>
              <w:gridCol w:w="1384"/>
              <w:gridCol w:w="1134"/>
              <w:gridCol w:w="1418"/>
              <w:gridCol w:w="1275"/>
            </w:tblGrid>
            <w:tr w:rsidR="005663AD" w:rsidRPr="00F66B8E" w:rsidTr="005663AD">
              <w:tc>
                <w:tcPr>
                  <w:tcW w:w="792" w:type="dxa"/>
                  <w:vMerge w:val="restart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(m – ce)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za 1 miesiąc (PLN)</w:t>
                  </w:r>
                </w:p>
              </w:tc>
              <w:tc>
                <w:tcPr>
                  <w:tcW w:w="113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za 1 miesiąc (PLN)</w:t>
                  </w:r>
                </w:p>
              </w:tc>
              <w:tc>
                <w:tcPr>
                  <w:tcW w:w="1275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za całość zamówienia (PLN)</w:t>
                  </w:r>
                </w:p>
              </w:tc>
            </w:tr>
            <w:tr w:rsidR="005663AD" w:rsidRPr="00F66B8E" w:rsidTr="005663AD">
              <w:tc>
                <w:tcPr>
                  <w:tcW w:w="792" w:type="dxa"/>
                  <w:vMerge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  <w:tc>
                <w:tcPr>
                  <w:tcW w:w="1275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6=2*5</w:t>
                  </w:r>
                </w:p>
              </w:tc>
            </w:tr>
            <w:tr w:rsidR="005663AD" w:rsidRPr="00F66B8E" w:rsidTr="005663AD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5663AD" w:rsidRPr="00F66B8E" w:rsidRDefault="005663AD" w:rsidP="005663AD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5663AD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wykonanie usług transportowych, załadunkowych, wyładunkowych dekoracji teatralnych,  instrumentów </w:t>
                  </w:r>
                  <w:r w:rsidRPr="005663AD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lastRenderedPageBreak/>
                    <w:t>muzycznych oraz magazynowanie dekoracji</w:t>
                  </w:r>
                </w:p>
              </w:tc>
              <w:tc>
                <w:tcPr>
                  <w:tcW w:w="8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F66B8E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38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5663AD" w:rsidRPr="00F66B8E" w:rsidRDefault="005663AD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5663AD" w:rsidRDefault="005663A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663AD" w:rsidRDefault="005663AD" w:rsidP="005663AD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5663AD" w:rsidRPr="00924727" w:rsidRDefault="005663AD" w:rsidP="005663AD">
            <w:pPr>
              <w:spacing w:line="288" w:lineRule="auto"/>
              <w:ind w:left="16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924727">
              <w:rPr>
                <w:rFonts w:ascii="Arial" w:hAnsi="Arial" w:cs="Arial"/>
                <w:b/>
                <w:iCs/>
              </w:rPr>
              <w:t>Zamówienia zrealizuję w terminie</w:t>
            </w:r>
            <w:r>
              <w:rPr>
                <w:rFonts w:ascii="Arial" w:hAnsi="Arial" w:cs="Arial"/>
                <w:b/>
                <w:iCs/>
              </w:rPr>
              <w:t xml:space="preserve">: </w:t>
            </w:r>
            <w:r w:rsidRPr="00924727">
              <w:rPr>
                <w:rFonts w:ascii="Arial" w:hAnsi="Arial" w:cs="Arial"/>
                <w:b/>
                <w:iCs/>
              </w:rPr>
              <w:t xml:space="preserve"> </w:t>
            </w:r>
            <w:r w:rsidRPr="00924727">
              <w:rPr>
                <w:rFonts w:ascii="Arial" w:hAnsi="Arial" w:cs="Arial"/>
                <w:b/>
                <w:bCs/>
                <w:iCs/>
              </w:rPr>
              <w:t xml:space="preserve">od dnia </w:t>
            </w:r>
            <w:r>
              <w:rPr>
                <w:rFonts w:ascii="Arial" w:hAnsi="Arial" w:cs="Arial"/>
                <w:b/>
                <w:bCs/>
                <w:iCs/>
              </w:rPr>
              <w:t>1 września 2017 r.</w:t>
            </w:r>
            <w:r w:rsidRPr="00924727">
              <w:rPr>
                <w:rFonts w:ascii="Arial" w:hAnsi="Arial" w:cs="Arial"/>
                <w:b/>
                <w:bCs/>
                <w:iCs/>
              </w:rPr>
              <w:t xml:space="preserve"> do </w:t>
            </w:r>
            <w:r>
              <w:rPr>
                <w:rFonts w:ascii="Arial" w:hAnsi="Arial" w:cs="Arial"/>
                <w:b/>
                <w:bCs/>
                <w:iCs/>
              </w:rPr>
              <w:t>dnia 30 czerwca 2018</w:t>
            </w:r>
            <w:r w:rsidRPr="00924727">
              <w:rPr>
                <w:rFonts w:ascii="Arial" w:hAnsi="Arial" w:cs="Arial"/>
                <w:b/>
                <w:bCs/>
                <w:iCs/>
              </w:rPr>
              <w:t xml:space="preserve"> r.</w:t>
            </w:r>
          </w:p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663AD" w:rsidRPr="005663AD" w:rsidRDefault="005663AD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Termin płatności:  </w:t>
            </w:r>
            <w:r w:rsidRPr="005663AD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21  /  30 dni</w:t>
            </w:r>
            <w:r>
              <w:rPr>
                <w:rFonts w:ascii="Arial" w:hAnsi="Arial" w:cs="Arial"/>
                <w:b/>
                <w:iCs/>
                <w:color w:val="000000"/>
              </w:rPr>
              <w:t>*</w:t>
            </w:r>
          </w:p>
          <w:p w:rsidR="005663AD" w:rsidRPr="00115EA7" w:rsidRDefault="005663AD" w:rsidP="005663AD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</w:t>
            </w:r>
            <w:r w:rsidRPr="00115EA7">
              <w:rPr>
                <w:rFonts w:ascii="Arial" w:hAnsi="Arial" w:cs="Arial"/>
                <w:bCs/>
                <w:iCs/>
                <w:sz w:val="12"/>
                <w:szCs w:val="12"/>
              </w:rPr>
              <w:t>, zaznaczyć j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edną z liczb lub przekreślić zbędne liczby</w:t>
            </w:r>
          </w:p>
          <w:p w:rsidR="005663AD" w:rsidRDefault="005663A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BC3D99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BC3D99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2E7771">
              <w:rPr>
                <w:rFonts w:ascii="Arial" w:hAnsi="Arial" w:cs="Arial"/>
                <w:b/>
                <w:iCs/>
              </w:rPr>
              <w:t>2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1520A">
              <w:rPr>
                <w:rFonts w:ascii="Arial" w:hAnsi="Arial" w:cs="Arial"/>
                <w:b/>
                <w:bCs/>
                <w:highlight w:val="yellow"/>
              </w:rPr>
            </w:r>
            <w:r w:rsidR="0031520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31520A">
              <w:rPr>
                <w:rFonts w:ascii="Arial" w:hAnsi="Arial" w:cs="Arial"/>
                <w:b/>
                <w:bCs/>
                <w:highlight w:val="yellow"/>
              </w:rPr>
            </w:r>
            <w:r w:rsidR="0031520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Default="008E0536" w:rsidP="008E0536"/>
    <w:sectPr w:rsidR="008E0536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0A" w:rsidRDefault="0031520A">
      <w:r>
        <w:separator/>
      </w:r>
    </w:p>
  </w:endnote>
  <w:endnote w:type="continuationSeparator" w:id="0">
    <w:p w:rsidR="0031520A" w:rsidRDefault="003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34ED7">
      <w:rPr>
        <w:rFonts w:ascii="Arial" w:hAnsi="Arial" w:cs="Arial"/>
        <w:noProof/>
        <w:sz w:val="16"/>
        <w:szCs w:val="16"/>
      </w:rPr>
      <w:t>3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34ED7">
      <w:rPr>
        <w:rFonts w:ascii="Arial" w:hAnsi="Arial" w:cs="Arial"/>
        <w:noProof/>
        <w:sz w:val="16"/>
        <w:szCs w:val="16"/>
      </w:rPr>
      <w:t>3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0A" w:rsidRDefault="0031520A">
      <w:r>
        <w:separator/>
      </w:r>
    </w:p>
  </w:footnote>
  <w:footnote w:type="continuationSeparator" w:id="0">
    <w:p w:rsidR="0031520A" w:rsidRDefault="0031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5663AD">
      <w:rPr>
        <w:rFonts w:ascii="Arial" w:hAnsi="Arial" w:cs="Arial"/>
        <w:b/>
        <w:bCs/>
        <w:iCs/>
        <w:sz w:val="16"/>
        <w:szCs w:val="16"/>
      </w:rPr>
      <w:t>8</w:t>
    </w:r>
    <w:r w:rsidR="00924727">
      <w:rPr>
        <w:rFonts w:ascii="Arial" w:hAnsi="Arial" w:cs="Arial"/>
        <w:b/>
        <w:bCs/>
        <w:iCs/>
        <w:sz w:val="16"/>
        <w:szCs w:val="16"/>
      </w:rPr>
      <w:t>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6A21"/>
    <w:multiLevelType w:val="hybridMultilevel"/>
    <w:tmpl w:val="9416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41EC1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2671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981"/>
    <w:multiLevelType w:val="hybridMultilevel"/>
    <w:tmpl w:val="1C40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F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18EA"/>
    <w:multiLevelType w:val="hybridMultilevel"/>
    <w:tmpl w:val="196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74B"/>
    <w:multiLevelType w:val="hybridMultilevel"/>
    <w:tmpl w:val="F19C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478"/>
    <w:multiLevelType w:val="hybridMultilevel"/>
    <w:tmpl w:val="492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B6CFD"/>
    <w:multiLevelType w:val="hybridMultilevel"/>
    <w:tmpl w:val="CB5C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D1B"/>
    <w:multiLevelType w:val="hybridMultilevel"/>
    <w:tmpl w:val="99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0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5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8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520A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3AD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34ED7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5</cp:revision>
  <cp:lastPrinted>2016-08-23T08:23:00Z</cp:lastPrinted>
  <dcterms:created xsi:type="dcterms:W3CDTF">2017-07-31T06:05:00Z</dcterms:created>
  <dcterms:modified xsi:type="dcterms:W3CDTF">2017-08-02T06:41:00Z</dcterms:modified>
</cp:coreProperties>
</file>